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E4" w:rsidRPr="006D75E4" w:rsidRDefault="006D75E4" w:rsidP="002B7A85">
      <w:pPr>
        <w:shd w:val="clear" w:color="auto" w:fill="FFFFFF"/>
        <w:spacing w:after="0" w:line="240" w:lineRule="auto"/>
        <w:textAlignment w:val="baseline"/>
        <w:rPr>
          <w:rFonts w:ascii="Arial" w:eastAsia="Times New Roman" w:hAnsi="Arial" w:cs="Arial"/>
          <w:color w:val="333333"/>
          <w:lang w:eastAsia="en-GB"/>
        </w:rPr>
      </w:pPr>
    </w:p>
    <w:p w:rsidR="002B7A85" w:rsidRPr="002B7A85" w:rsidRDefault="002B7A85" w:rsidP="002B7A85">
      <w:pPr>
        <w:shd w:val="clear" w:color="auto" w:fill="FFFFFF"/>
        <w:spacing w:after="0" w:line="240" w:lineRule="auto"/>
        <w:textAlignment w:val="baseline"/>
        <w:rPr>
          <w:rFonts w:ascii="Arial" w:eastAsia="Times New Roman" w:hAnsi="Arial" w:cs="Arial"/>
          <w:b/>
          <w:color w:val="333333"/>
          <w:lang w:eastAsia="en-GB"/>
        </w:rPr>
      </w:pPr>
      <w:r w:rsidRPr="006D75E4">
        <w:rPr>
          <w:rFonts w:ascii="Arial" w:eastAsia="Times New Roman" w:hAnsi="Arial" w:cs="Arial"/>
          <w:color w:val="333333"/>
          <w:lang w:eastAsia="en-GB"/>
        </w:rPr>
        <w:t>T</w:t>
      </w:r>
      <w:r w:rsidR="00DC7CF0" w:rsidRPr="006D75E4">
        <w:rPr>
          <w:rFonts w:ascii="Arial" w:eastAsia="Times New Roman" w:hAnsi="Arial" w:cs="Arial"/>
          <w:color w:val="333333"/>
          <w:lang w:eastAsia="en-GB"/>
        </w:rPr>
        <w:t>he</w:t>
      </w:r>
      <w:r w:rsidR="00DC7CF0" w:rsidRPr="006D75E4">
        <w:rPr>
          <w:rFonts w:ascii="Arial" w:eastAsia="Times New Roman" w:hAnsi="Arial" w:cs="Arial"/>
          <w:bCs/>
          <w:color w:val="333333"/>
          <w:bdr w:val="none" w:sz="0" w:space="0" w:color="auto" w:frame="1"/>
          <w:lang w:eastAsia="en-GB"/>
        </w:rPr>
        <w:t xml:space="preserve"> Vaccine Data Resolution service - (</w:t>
      </w:r>
      <w:r w:rsidR="00DC7CF0" w:rsidRPr="006D75E4">
        <w:rPr>
          <w:rFonts w:ascii="Arial" w:eastAsia="Times New Roman" w:hAnsi="Arial" w:cs="Arial"/>
          <w:color w:val="333333"/>
          <w:lang w:eastAsia="en-GB"/>
        </w:rPr>
        <w:t xml:space="preserve">VDSR) </w:t>
      </w:r>
      <w:r w:rsidR="00DC7CF0" w:rsidRPr="006D75E4">
        <w:rPr>
          <w:rFonts w:ascii="Arial" w:eastAsia="Times New Roman" w:hAnsi="Arial" w:cs="Arial"/>
          <w:b/>
          <w:color w:val="333333"/>
          <w:lang w:eastAsia="en-GB"/>
        </w:rPr>
        <w:t>can</w:t>
      </w:r>
      <w:r w:rsidRPr="006D75E4">
        <w:rPr>
          <w:rFonts w:ascii="Arial" w:eastAsia="Times New Roman" w:hAnsi="Arial" w:cs="Arial"/>
          <w:b/>
          <w:bCs/>
          <w:color w:val="333333"/>
          <w:bdr w:val="none" w:sz="0" w:space="0" w:color="auto" w:frame="1"/>
          <w:lang w:eastAsia="en-GB"/>
        </w:rPr>
        <w:t xml:space="preserve"> currently </w:t>
      </w:r>
      <w:r w:rsidRPr="006D75E4">
        <w:rPr>
          <w:rFonts w:ascii="Arial" w:eastAsia="Times New Roman" w:hAnsi="Arial" w:cs="Arial"/>
          <w:b/>
          <w:color w:val="333333"/>
          <w:lang w:eastAsia="en-GB"/>
        </w:rPr>
        <w:t xml:space="preserve">assist with: </w:t>
      </w:r>
      <w:r w:rsidRPr="002B7A85">
        <w:rPr>
          <w:rFonts w:ascii="Arial" w:eastAsia="Times New Roman" w:hAnsi="Arial" w:cs="Arial"/>
          <w:b/>
          <w:color w:val="333333"/>
          <w:lang w:eastAsia="en-GB"/>
        </w:rPr>
        <w:t>Missing or incorrect vaccination records for people registered with a GP practice in England and vaccinated in England, Scotland or Wales.</w:t>
      </w:r>
    </w:p>
    <w:p w:rsidR="002B7A85" w:rsidRPr="006D75E4" w:rsidRDefault="002B7A85" w:rsidP="002B7A85">
      <w:pPr>
        <w:shd w:val="clear" w:color="auto" w:fill="FFFFFF"/>
        <w:spacing w:after="0" w:line="240" w:lineRule="auto"/>
        <w:textAlignment w:val="baseline"/>
        <w:rPr>
          <w:rFonts w:ascii="Arial" w:eastAsia="Times New Roman" w:hAnsi="Arial" w:cs="Arial"/>
          <w:bCs/>
          <w:color w:val="333333"/>
          <w:bdr w:val="none" w:sz="0" w:space="0" w:color="auto" w:frame="1"/>
          <w:lang w:eastAsia="en-GB"/>
        </w:rPr>
      </w:pPr>
    </w:p>
    <w:p w:rsidR="00DC7CF0" w:rsidRPr="006D75E4" w:rsidRDefault="00DC7CF0" w:rsidP="00DC7CF0">
      <w:pPr>
        <w:shd w:val="clear" w:color="auto" w:fill="FFFFFF"/>
        <w:spacing w:after="0" w:line="240" w:lineRule="auto"/>
        <w:textAlignment w:val="baseline"/>
        <w:rPr>
          <w:rFonts w:ascii="Arial" w:eastAsia="Times New Roman" w:hAnsi="Arial" w:cs="Arial"/>
          <w:color w:val="333333"/>
          <w:lang w:eastAsia="en-GB"/>
        </w:rPr>
      </w:pPr>
      <w:r w:rsidRPr="006D75E4">
        <w:rPr>
          <w:rFonts w:ascii="Arial" w:eastAsia="Times New Roman" w:hAnsi="Arial" w:cs="Arial"/>
          <w:bCs/>
          <w:color w:val="333333"/>
          <w:bdr w:val="none" w:sz="0" w:space="0" w:color="auto" w:frame="1"/>
          <w:lang w:eastAsia="en-GB"/>
        </w:rPr>
        <w:t xml:space="preserve">It </w:t>
      </w:r>
      <w:r w:rsidR="002B7A85" w:rsidRPr="006D75E4">
        <w:rPr>
          <w:rFonts w:ascii="Arial" w:eastAsia="Times New Roman" w:hAnsi="Arial" w:cs="Arial"/>
          <w:bCs/>
          <w:color w:val="333333"/>
          <w:bdr w:val="none" w:sz="0" w:space="0" w:color="auto" w:frame="1"/>
          <w:lang w:eastAsia="en-GB"/>
        </w:rPr>
        <w:t>cannot currently</w:t>
      </w:r>
      <w:r w:rsidR="002B7A85" w:rsidRPr="006D75E4">
        <w:rPr>
          <w:rFonts w:ascii="Arial" w:eastAsia="Times New Roman" w:hAnsi="Arial" w:cs="Arial"/>
          <w:color w:val="333333"/>
          <w:lang w:eastAsia="en-GB"/>
        </w:rPr>
        <w:t> help</w:t>
      </w:r>
    </w:p>
    <w:p w:rsidR="002B7A85" w:rsidRPr="006D75E4" w:rsidRDefault="002B7A85" w:rsidP="00DC7CF0">
      <w:pPr>
        <w:pStyle w:val="ListParagraph"/>
        <w:numPr>
          <w:ilvl w:val="0"/>
          <w:numId w:val="4"/>
        </w:numPr>
        <w:shd w:val="clear" w:color="auto" w:fill="FFFFFF"/>
        <w:spacing w:after="0" w:line="240" w:lineRule="auto"/>
        <w:textAlignment w:val="baseline"/>
        <w:rPr>
          <w:rFonts w:ascii="Arial" w:eastAsia="Times New Roman" w:hAnsi="Arial" w:cs="Arial"/>
          <w:color w:val="333333"/>
          <w:lang w:eastAsia="en-GB"/>
        </w:rPr>
      </w:pPr>
      <w:r w:rsidRPr="006D75E4">
        <w:rPr>
          <w:rFonts w:ascii="Arial" w:eastAsia="Times New Roman" w:hAnsi="Arial" w:cs="Arial"/>
          <w:color w:val="333333"/>
          <w:lang w:eastAsia="en-GB"/>
        </w:rPr>
        <w:t>Cases where the person’s name or address is recorded incorrectly</w:t>
      </w:r>
      <w:r w:rsidR="00DC7CF0" w:rsidRPr="006D75E4">
        <w:rPr>
          <w:rFonts w:ascii="Arial" w:eastAsia="Times New Roman" w:hAnsi="Arial" w:cs="Arial"/>
          <w:color w:val="333333"/>
          <w:lang w:eastAsia="en-GB"/>
        </w:rPr>
        <w:t>.</w:t>
      </w:r>
    </w:p>
    <w:p w:rsidR="002B7A85" w:rsidRPr="002B7A85" w:rsidRDefault="002B7A85" w:rsidP="002B7A85">
      <w:pPr>
        <w:numPr>
          <w:ilvl w:val="0"/>
          <w:numId w:val="4"/>
        </w:numPr>
        <w:shd w:val="clear" w:color="auto" w:fill="FFFFFF"/>
        <w:spacing w:after="0" w:line="240" w:lineRule="auto"/>
        <w:textAlignment w:val="baseline"/>
        <w:rPr>
          <w:rFonts w:ascii="Arial" w:eastAsia="Times New Roman" w:hAnsi="Arial" w:cs="Arial"/>
          <w:color w:val="333333"/>
          <w:lang w:eastAsia="en-GB"/>
        </w:rPr>
      </w:pPr>
      <w:r w:rsidRPr="002B7A85">
        <w:rPr>
          <w:rFonts w:ascii="Arial" w:eastAsia="Times New Roman" w:hAnsi="Arial" w:cs="Arial"/>
          <w:color w:val="333333"/>
          <w:lang w:eastAsia="en-GB"/>
        </w:rPr>
        <w:t>Vaccinations given outside of England, Scotland or Wales</w:t>
      </w:r>
    </w:p>
    <w:p w:rsidR="002B7A85" w:rsidRPr="002B7A85" w:rsidRDefault="002B7A85" w:rsidP="002B7A85">
      <w:pPr>
        <w:numPr>
          <w:ilvl w:val="0"/>
          <w:numId w:val="4"/>
        </w:numPr>
        <w:shd w:val="clear" w:color="auto" w:fill="FFFFFF"/>
        <w:spacing w:after="0" w:line="240" w:lineRule="auto"/>
        <w:textAlignment w:val="baseline"/>
        <w:rPr>
          <w:rFonts w:ascii="Arial" w:eastAsia="Times New Roman" w:hAnsi="Arial" w:cs="Arial"/>
          <w:color w:val="333333"/>
          <w:lang w:eastAsia="en-GB"/>
        </w:rPr>
      </w:pPr>
      <w:r w:rsidRPr="002B7A85">
        <w:rPr>
          <w:rFonts w:ascii="Arial" w:eastAsia="Times New Roman" w:hAnsi="Arial" w:cs="Arial"/>
          <w:color w:val="333333"/>
          <w:lang w:eastAsia="en-GB"/>
        </w:rPr>
        <w:t>Cases of non-MHRA-approved vaccines (the service </w:t>
      </w:r>
      <w:r w:rsidRPr="002B7A85">
        <w:rPr>
          <w:rFonts w:ascii="Arial" w:eastAsia="Times New Roman" w:hAnsi="Arial" w:cs="Arial"/>
          <w:bCs/>
          <w:color w:val="333333"/>
          <w:bdr w:val="none" w:sz="0" w:space="0" w:color="auto" w:frame="1"/>
          <w:lang w:eastAsia="en-GB"/>
        </w:rPr>
        <w:t>cannot</w:t>
      </w:r>
      <w:r w:rsidRPr="002B7A85">
        <w:rPr>
          <w:rFonts w:ascii="Arial" w:eastAsia="Times New Roman" w:hAnsi="Arial" w:cs="Arial"/>
          <w:color w:val="333333"/>
          <w:lang w:eastAsia="en-GB"/>
        </w:rPr>
        <w:t> help with vaccines </w:t>
      </w:r>
      <w:r w:rsidRPr="002B7A85">
        <w:rPr>
          <w:rFonts w:ascii="Arial" w:eastAsia="Times New Roman" w:hAnsi="Arial" w:cs="Arial"/>
          <w:bCs/>
          <w:color w:val="333333"/>
          <w:bdr w:val="none" w:sz="0" w:space="0" w:color="auto" w:frame="1"/>
          <w:lang w:eastAsia="en-GB"/>
        </w:rPr>
        <w:t>other than</w:t>
      </w:r>
      <w:r w:rsidRPr="002B7A85">
        <w:rPr>
          <w:rFonts w:ascii="Arial" w:eastAsia="Times New Roman" w:hAnsi="Arial" w:cs="Arial"/>
          <w:color w:val="333333"/>
          <w:lang w:eastAsia="en-GB"/>
        </w:rPr>
        <w:t> Oxford/AstraZeneca (Vaxzevria), Pfizer (Comirnaty), Moderna (Spikevax), and Janssen)</w:t>
      </w:r>
    </w:p>
    <w:p w:rsidR="002B7A85" w:rsidRPr="002B7A85" w:rsidRDefault="002B7A85" w:rsidP="002B7A85">
      <w:pPr>
        <w:numPr>
          <w:ilvl w:val="0"/>
          <w:numId w:val="4"/>
        </w:numPr>
        <w:shd w:val="clear" w:color="auto" w:fill="FFFFFF"/>
        <w:spacing w:after="0" w:line="240" w:lineRule="auto"/>
        <w:textAlignment w:val="baseline"/>
        <w:rPr>
          <w:rFonts w:ascii="Arial" w:eastAsia="Times New Roman" w:hAnsi="Arial" w:cs="Arial"/>
          <w:color w:val="333333"/>
          <w:lang w:eastAsia="en-GB"/>
        </w:rPr>
      </w:pPr>
      <w:r w:rsidRPr="002B7A85">
        <w:rPr>
          <w:rFonts w:ascii="Arial" w:eastAsia="Times New Roman" w:hAnsi="Arial" w:cs="Arial"/>
          <w:color w:val="333333"/>
          <w:lang w:eastAsia="en-GB"/>
        </w:rPr>
        <w:t>People who cannot evidence when and where they received their vaccination(s)</w:t>
      </w:r>
    </w:p>
    <w:p w:rsidR="002B7A85" w:rsidRPr="002B7A85" w:rsidRDefault="002B7A85" w:rsidP="002B7A85">
      <w:pPr>
        <w:numPr>
          <w:ilvl w:val="0"/>
          <w:numId w:val="4"/>
        </w:numPr>
        <w:shd w:val="clear" w:color="auto" w:fill="FFFFFF"/>
        <w:spacing w:after="0" w:line="240" w:lineRule="auto"/>
        <w:textAlignment w:val="baseline"/>
        <w:rPr>
          <w:rFonts w:ascii="Arial" w:eastAsia="Times New Roman" w:hAnsi="Arial" w:cs="Arial"/>
          <w:color w:val="333333"/>
          <w:lang w:eastAsia="en-GB"/>
        </w:rPr>
      </w:pPr>
      <w:r w:rsidRPr="002B7A85">
        <w:rPr>
          <w:rFonts w:ascii="Arial" w:eastAsia="Times New Roman" w:hAnsi="Arial" w:cs="Arial"/>
          <w:color w:val="333333"/>
          <w:lang w:eastAsia="en-GB"/>
        </w:rPr>
        <w:t>Vaccine trial participants.</w:t>
      </w:r>
      <w:bookmarkStart w:id="0" w:name="_GoBack"/>
      <w:bookmarkEnd w:id="0"/>
    </w:p>
    <w:p w:rsidR="00DC7CF0" w:rsidRPr="006D75E4" w:rsidRDefault="00DC7CF0" w:rsidP="00DC7CF0">
      <w:pPr>
        <w:shd w:val="clear" w:color="auto" w:fill="FFFFFF"/>
        <w:spacing w:after="0" w:line="240" w:lineRule="auto"/>
        <w:textAlignment w:val="baseline"/>
        <w:rPr>
          <w:rFonts w:ascii="Arial" w:hAnsi="Arial" w:cs="Arial"/>
        </w:rPr>
      </w:pPr>
    </w:p>
    <w:p w:rsidR="00DC7CF0" w:rsidRPr="006D75E4" w:rsidRDefault="00DC7CF0" w:rsidP="00DC7CF0">
      <w:pPr>
        <w:shd w:val="clear" w:color="auto" w:fill="FFFFFF"/>
        <w:spacing w:after="0" w:line="240" w:lineRule="auto"/>
        <w:textAlignment w:val="baseline"/>
        <w:rPr>
          <w:rFonts w:ascii="Arial" w:eastAsia="Times New Roman" w:hAnsi="Arial" w:cs="Arial"/>
          <w:color w:val="333333"/>
          <w:lang w:eastAsia="en-GB"/>
        </w:rPr>
      </w:pPr>
      <w:r w:rsidRPr="006D75E4">
        <w:rPr>
          <w:rFonts w:ascii="Arial" w:eastAsia="Times New Roman" w:hAnsi="Arial" w:cs="Arial"/>
          <w:bCs/>
          <w:color w:val="333333"/>
          <w:bdr w:val="none" w:sz="0" w:space="0" w:color="auto" w:frame="1"/>
          <w:lang w:eastAsia="en-GB"/>
        </w:rPr>
        <w:t xml:space="preserve">The Vaccine Data Resolution service </w:t>
      </w:r>
      <w:r w:rsidR="002B7A85" w:rsidRPr="002B7A85">
        <w:rPr>
          <w:rFonts w:ascii="Arial" w:eastAsia="Times New Roman" w:hAnsi="Arial" w:cs="Arial"/>
          <w:color w:val="333333"/>
          <w:lang w:eastAsia="en-GB"/>
        </w:rPr>
        <w:t xml:space="preserve">can be contacted by calling 119, selecting option 1 (‘England’) and then option 4 (‘To report an issue with your vaccination record’). </w:t>
      </w:r>
    </w:p>
    <w:p w:rsidR="002B7A85" w:rsidRPr="006D75E4" w:rsidRDefault="002B7A85" w:rsidP="00DC7CF0">
      <w:pPr>
        <w:shd w:val="clear" w:color="auto" w:fill="FFFFFF"/>
        <w:spacing w:after="0" w:line="240" w:lineRule="auto"/>
        <w:textAlignment w:val="baseline"/>
        <w:rPr>
          <w:rFonts w:ascii="Arial" w:eastAsia="Times New Roman" w:hAnsi="Arial" w:cs="Arial"/>
          <w:color w:val="333333"/>
          <w:lang w:eastAsia="en-GB"/>
        </w:rPr>
      </w:pPr>
      <w:r w:rsidRPr="002B7A85">
        <w:rPr>
          <w:rFonts w:ascii="Arial" w:eastAsia="Times New Roman" w:hAnsi="Arial" w:cs="Arial"/>
          <w:color w:val="333333"/>
          <w:lang w:eastAsia="en-GB"/>
        </w:rPr>
        <w:t>The call agents will take some details from you and make an electronic referral into the VDRS service.</w:t>
      </w:r>
    </w:p>
    <w:p w:rsidR="00DC7CF0" w:rsidRPr="002B7A85" w:rsidRDefault="00DC7CF0" w:rsidP="00DC7CF0">
      <w:pPr>
        <w:shd w:val="clear" w:color="auto" w:fill="FFFFFF"/>
        <w:spacing w:after="0" w:line="240" w:lineRule="auto"/>
        <w:textAlignment w:val="baseline"/>
        <w:rPr>
          <w:rFonts w:ascii="Arial" w:eastAsia="Times New Roman" w:hAnsi="Arial" w:cs="Arial"/>
          <w:color w:val="333333"/>
          <w:lang w:eastAsia="en-GB"/>
        </w:rPr>
      </w:pPr>
    </w:p>
    <w:p w:rsidR="002B7A85" w:rsidRPr="002B7A85" w:rsidRDefault="002B7A85" w:rsidP="002B7A85">
      <w:pPr>
        <w:shd w:val="clear" w:color="auto" w:fill="FFFFFF"/>
        <w:spacing w:after="240" w:line="240" w:lineRule="auto"/>
        <w:textAlignment w:val="baseline"/>
        <w:rPr>
          <w:rFonts w:ascii="Arial" w:eastAsia="Times New Roman" w:hAnsi="Arial" w:cs="Arial"/>
          <w:color w:val="333333"/>
          <w:lang w:eastAsia="en-GB"/>
        </w:rPr>
      </w:pPr>
      <w:r w:rsidRPr="002B7A85">
        <w:rPr>
          <w:rFonts w:ascii="Arial" w:eastAsia="Times New Roman" w:hAnsi="Arial" w:cs="Arial"/>
          <w:color w:val="333333"/>
          <w:lang w:eastAsia="en-GB"/>
        </w:rPr>
        <w:t>The VDRS team will aim to contact you within 21 days. The number they will call you from is 01869 817119. They will make three attempts to contact you (this is not a number you can call into).</w:t>
      </w:r>
    </w:p>
    <w:p w:rsidR="002B7A85" w:rsidRPr="006D75E4" w:rsidRDefault="002B7A85" w:rsidP="002B7A85">
      <w:pPr>
        <w:shd w:val="clear" w:color="auto" w:fill="FFFFFF"/>
        <w:spacing w:after="240" w:line="240" w:lineRule="auto"/>
        <w:textAlignment w:val="baseline"/>
        <w:rPr>
          <w:rFonts w:ascii="Arial" w:eastAsia="Times New Roman" w:hAnsi="Arial" w:cs="Arial"/>
          <w:color w:val="333333"/>
          <w:lang w:eastAsia="en-GB"/>
        </w:rPr>
      </w:pPr>
      <w:r w:rsidRPr="002B7A85">
        <w:rPr>
          <w:rFonts w:ascii="Arial" w:eastAsia="Times New Roman" w:hAnsi="Arial" w:cs="Arial"/>
          <w:color w:val="333333"/>
          <w:lang w:eastAsia="en-GB"/>
        </w:rPr>
        <w:t>If they are unsuccessful in contacting you, you will need to call 119 and make a new referral. Your previous call will be closed after the three attempts to contact you.</w:t>
      </w:r>
    </w:p>
    <w:p w:rsidR="00DC7CF0" w:rsidRPr="006D75E4" w:rsidRDefault="00DC7CF0" w:rsidP="002B7A85">
      <w:pPr>
        <w:shd w:val="clear" w:color="auto" w:fill="FFFFFF"/>
        <w:spacing w:after="240" w:line="240" w:lineRule="auto"/>
        <w:textAlignment w:val="baseline"/>
        <w:rPr>
          <w:rFonts w:ascii="Arial" w:eastAsia="Times New Roman" w:hAnsi="Arial" w:cs="Arial"/>
          <w:color w:val="333333"/>
          <w:lang w:eastAsia="en-GB"/>
        </w:rPr>
      </w:pPr>
    </w:p>
    <w:p w:rsidR="00DC7CF0" w:rsidRPr="002B7A85" w:rsidRDefault="00DC7CF0" w:rsidP="002B7A85">
      <w:pPr>
        <w:shd w:val="clear" w:color="auto" w:fill="FFFFFF"/>
        <w:spacing w:after="240" w:line="240" w:lineRule="auto"/>
        <w:textAlignment w:val="baseline"/>
        <w:rPr>
          <w:rFonts w:ascii="Arial" w:eastAsia="Times New Roman" w:hAnsi="Arial" w:cs="Arial"/>
          <w:b/>
          <w:color w:val="333333"/>
          <w:lang w:eastAsia="en-GB"/>
        </w:rPr>
      </w:pPr>
      <w:r w:rsidRPr="006D75E4">
        <w:rPr>
          <w:rFonts w:ascii="Arial" w:eastAsia="Times New Roman" w:hAnsi="Arial" w:cs="Arial"/>
          <w:b/>
          <w:color w:val="333333"/>
          <w:lang w:eastAsia="en-GB"/>
        </w:rPr>
        <w:t xml:space="preserve">Information about other covid vaccine data issues </w:t>
      </w:r>
    </w:p>
    <w:p w:rsidR="002B7A85" w:rsidRPr="002B7A85" w:rsidRDefault="002B7A85" w:rsidP="002B7A85">
      <w:pPr>
        <w:shd w:val="clear" w:color="auto" w:fill="FFFFFF"/>
        <w:spacing w:after="0" w:line="240" w:lineRule="auto"/>
        <w:textAlignment w:val="baseline"/>
        <w:rPr>
          <w:rFonts w:ascii="Arial" w:eastAsia="Times New Roman" w:hAnsi="Arial" w:cs="Arial"/>
          <w:b/>
          <w:color w:val="333333"/>
          <w:lang w:eastAsia="en-GB"/>
        </w:rPr>
      </w:pPr>
      <w:r w:rsidRPr="002B7A85">
        <w:rPr>
          <w:rFonts w:ascii="Arial" w:eastAsia="Times New Roman" w:hAnsi="Arial" w:cs="Arial"/>
          <w:b/>
          <w:bCs/>
          <w:color w:val="333333"/>
          <w:bdr w:val="none" w:sz="0" w:space="0" w:color="auto" w:frame="1"/>
          <w:lang w:eastAsia="en-GB"/>
        </w:rPr>
        <w:t>My vaccination record is correct but I still can’t access my NHS COVID Pass. What should I do?</w:t>
      </w:r>
    </w:p>
    <w:p w:rsidR="002B7A85" w:rsidRPr="002B7A85" w:rsidRDefault="002B7A85" w:rsidP="002B7A85">
      <w:pPr>
        <w:shd w:val="clear" w:color="auto" w:fill="FFFFFF"/>
        <w:spacing w:after="240" w:line="240" w:lineRule="auto"/>
        <w:textAlignment w:val="baseline"/>
        <w:rPr>
          <w:rFonts w:ascii="Arial" w:eastAsia="Times New Roman" w:hAnsi="Arial" w:cs="Arial"/>
          <w:color w:val="333333"/>
          <w:lang w:eastAsia="en-GB"/>
        </w:rPr>
      </w:pPr>
      <w:r w:rsidRPr="002B7A85">
        <w:rPr>
          <w:rFonts w:ascii="Arial" w:eastAsia="Times New Roman" w:hAnsi="Arial" w:cs="Arial"/>
          <w:color w:val="333333"/>
          <w:lang w:eastAsia="en-GB"/>
        </w:rPr>
        <w:t>If your vaccination record is correct but you still cannot access your NHS COVID Pass, please call 119 and choose the NHS COVID Pass option to access support.</w:t>
      </w:r>
    </w:p>
    <w:p w:rsidR="002B7A85" w:rsidRPr="006D75E4" w:rsidRDefault="002B7A85" w:rsidP="002B7A85">
      <w:pPr>
        <w:shd w:val="clear" w:color="auto" w:fill="FFFFFF"/>
        <w:spacing w:after="0" w:line="240" w:lineRule="auto"/>
        <w:textAlignment w:val="baseline"/>
        <w:rPr>
          <w:rFonts w:ascii="Arial" w:eastAsia="Times New Roman" w:hAnsi="Arial" w:cs="Arial"/>
          <w:b/>
          <w:bCs/>
          <w:color w:val="333333"/>
          <w:bdr w:val="none" w:sz="0" w:space="0" w:color="auto" w:frame="1"/>
          <w:lang w:eastAsia="en-GB"/>
        </w:rPr>
      </w:pPr>
      <w:r w:rsidRPr="002B7A85">
        <w:rPr>
          <w:rFonts w:ascii="Arial" w:eastAsia="Times New Roman" w:hAnsi="Arial" w:cs="Arial"/>
          <w:b/>
          <w:bCs/>
          <w:color w:val="333333"/>
          <w:bdr w:val="none" w:sz="0" w:space="0" w:color="auto" w:frame="1"/>
          <w:lang w:eastAsia="en-GB"/>
        </w:rPr>
        <w:lastRenderedPageBreak/>
        <w:t>I am having problems with accessing the NHS App. What should I do?</w:t>
      </w:r>
    </w:p>
    <w:p w:rsidR="00DC7CF0" w:rsidRPr="002B7A85" w:rsidRDefault="00DC7CF0" w:rsidP="002B7A85">
      <w:pPr>
        <w:shd w:val="clear" w:color="auto" w:fill="FFFFFF"/>
        <w:spacing w:after="0" w:line="240" w:lineRule="auto"/>
        <w:textAlignment w:val="baseline"/>
        <w:rPr>
          <w:rFonts w:ascii="Arial" w:eastAsia="Times New Roman" w:hAnsi="Arial" w:cs="Arial"/>
          <w:b/>
          <w:color w:val="333333"/>
          <w:lang w:eastAsia="en-GB"/>
        </w:rPr>
      </w:pPr>
    </w:p>
    <w:p w:rsidR="002B7A85" w:rsidRPr="002B7A85" w:rsidRDefault="002B7A85" w:rsidP="002B7A85">
      <w:pPr>
        <w:shd w:val="clear" w:color="auto" w:fill="FFFFFF"/>
        <w:spacing w:after="0" w:line="240" w:lineRule="auto"/>
        <w:textAlignment w:val="baseline"/>
        <w:rPr>
          <w:rFonts w:ascii="Arial" w:eastAsia="Times New Roman" w:hAnsi="Arial" w:cs="Arial"/>
          <w:color w:val="333333"/>
          <w:lang w:eastAsia="en-GB"/>
        </w:rPr>
      </w:pPr>
      <w:r w:rsidRPr="002B7A85">
        <w:rPr>
          <w:rFonts w:ascii="Arial" w:eastAsia="Times New Roman" w:hAnsi="Arial" w:cs="Arial"/>
          <w:color w:val="333333"/>
          <w:lang w:eastAsia="en-GB"/>
        </w:rPr>
        <w:t>If you are having a problem specifically with the NHS App, as opposed to a vaccination data record problem, please contact the NHS App team at </w:t>
      </w:r>
      <w:hyperlink r:id="rId5" w:history="1">
        <w:r w:rsidRPr="002B7A85">
          <w:rPr>
            <w:rFonts w:ascii="Arial" w:eastAsia="Times New Roman" w:hAnsi="Arial" w:cs="Arial"/>
            <w:color w:val="005EB8"/>
            <w:u w:val="single"/>
            <w:bdr w:val="none" w:sz="0" w:space="0" w:color="auto" w:frame="1"/>
            <w:lang w:eastAsia="en-GB"/>
          </w:rPr>
          <w:t>www.nhs.uk/contact-us/nhs-app-contact-us</w:t>
        </w:r>
      </w:hyperlink>
      <w:r w:rsidRPr="002B7A85">
        <w:rPr>
          <w:rFonts w:ascii="Arial" w:eastAsia="Times New Roman" w:hAnsi="Arial" w:cs="Arial"/>
          <w:color w:val="333333"/>
          <w:lang w:eastAsia="en-GB"/>
        </w:rPr>
        <w:t>.</w:t>
      </w:r>
    </w:p>
    <w:p w:rsidR="001D6ADD" w:rsidRPr="006D75E4" w:rsidRDefault="001D6ADD">
      <w:pPr>
        <w:rPr>
          <w:rFonts w:ascii="Arial" w:hAnsi="Arial" w:cs="Arial"/>
        </w:rPr>
      </w:pPr>
    </w:p>
    <w:p w:rsidR="00DC7CF0" w:rsidRPr="006D75E4" w:rsidRDefault="00DC7CF0">
      <w:pPr>
        <w:rPr>
          <w:rFonts w:ascii="Arial" w:hAnsi="Arial" w:cs="Arial"/>
          <w:b/>
        </w:rPr>
      </w:pPr>
      <w:r w:rsidRPr="006D75E4">
        <w:rPr>
          <w:rFonts w:ascii="Arial" w:hAnsi="Arial" w:cs="Arial"/>
          <w:b/>
        </w:rPr>
        <w:t xml:space="preserve">Had your vaccine aboard follow this link to update your UK records and organise your next vaccine </w:t>
      </w:r>
    </w:p>
    <w:p w:rsidR="00DC7CF0" w:rsidRPr="006D75E4" w:rsidRDefault="00DC7CF0">
      <w:pPr>
        <w:rPr>
          <w:rFonts w:ascii="Arial" w:hAnsi="Arial" w:cs="Arial"/>
        </w:rPr>
      </w:pPr>
      <w:r w:rsidRPr="006D75E4">
        <w:rPr>
          <w:rFonts w:ascii="Arial" w:hAnsi="Arial" w:cs="Arial"/>
        </w:rPr>
        <w:t>https://www.nhs.uk/conditions/coronavirus-covid-19/coronavirus-vaccination/tell-nhs-about-coronavirus-vaccinations-abroad/</w:t>
      </w:r>
    </w:p>
    <w:p w:rsidR="00DC7CF0" w:rsidRPr="006D75E4" w:rsidRDefault="006D75E4">
      <w:pPr>
        <w:rPr>
          <w:rFonts w:ascii="Arial" w:hAnsi="Arial" w:cs="Arial"/>
        </w:rPr>
      </w:pPr>
      <w:r w:rsidRPr="006D75E4">
        <w:rPr>
          <w:rFonts w:ascii="Arial" w:hAnsi="Arial" w:cs="Arial"/>
          <w:bCs/>
          <w:color w:val="212B32"/>
          <w:shd w:val="clear" w:color="auto" w:fill="F0F4F5"/>
        </w:rPr>
        <w:t>This service enables you to book an appointment to show evidence for any coronavirus (COVID-19) vaccinations you've had outside of England. This is so the NHS can securely update your vaccination record</w:t>
      </w:r>
    </w:p>
    <w:p w:rsidR="00DC7CF0" w:rsidRPr="00DC7CF0" w:rsidRDefault="00DC7CF0">
      <w:pPr>
        <w:rPr>
          <w:rFonts w:ascii="Arial" w:hAnsi="Arial" w:cs="Arial"/>
          <w:sz w:val="24"/>
          <w:szCs w:val="24"/>
        </w:rPr>
      </w:pPr>
    </w:p>
    <w:sectPr w:rsidR="00DC7CF0" w:rsidRPr="00DC7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DB4"/>
    <w:multiLevelType w:val="hybridMultilevel"/>
    <w:tmpl w:val="1328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B3C0A"/>
    <w:multiLevelType w:val="hybridMultilevel"/>
    <w:tmpl w:val="2C7E5B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475CE7"/>
    <w:multiLevelType w:val="multilevel"/>
    <w:tmpl w:val="97F4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03F89"/>
    <w:multiLevelType w:val="multilevel"/>
    <w:tmpl w:val="58A8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5"/>
    <w:rsid w:val="001D6ADD"/>
    <w:rsid w:val="002B7A85"/>
    <w:rsid w:val="005173B7"/>
    <w:rsid w:val="006D75E4"/>
    <w:rsid w:val="009E289F"/>
    <w:rsid w:val="00DC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BD3B1-D748-4360-9056-EEBD50A7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uk/contact-us/nhs-app-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Sussex</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Julie (FAIRFIELD SURGERY - G81052)</dc:creator>
  <cp:keywords/>
  <dc:description/>
  <cp:lastModifiedBy>Arter, Natalie</cp:lastModifiedBy>
  <cp:revision>2</cp:revision>
  <dcterms:created xsi:type="dcterms:W3CDTF">2022-01-05T09:57:00Z</dcterms:created>
  <dcterms:modified xsi:type="dcterms:W3CDTF">2022-01-05T09:57:00Z</dcterms:modified>
</cp:coreProperties>
</file>